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312FBF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附件：报名回执表</w:t>
      </w:r>
    </w:p>
    <w:p w:rsidR="00F4752D" w:rsidRDefault="009730AC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第十三</w:t>
      </w:r>
      <w:r w:rsidR="00312FBF">
        <w:rPr>
          <w:rFonts w:ascii="微软雅黑" w:eastAsia="微软雅黑" w:hAnsi="微软雅黑" w:hint="eastAsia"/>
          <w:kern w:val="0"/>
          <w:sz w:val="32"/>
          <w:szCs w:val="32"/>
        </w:rPr>
        <w:t>期“碳资产管理”培训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小时内与您确认收悉，并根据付费的先后顺序保留席位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560D67">
              <w:rPr>
                <w:b/>
                <w:color w:val="000000" w:themeColor="text1"/>
                <w:kern w:val="0"/>
                <w:szCs w:val="21"/>
              </w:rPr>
              <w:t>8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560D67">
              <w:rPr>
                <w:b/>
                <w:color w:val="000000" w:themeColor="text1"/>
                <w:kern w:val="0"/>
                <w:szCs w:val="21"/>
              </w:rPr>
              <w:t>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F4752D" w:rsidRDefault="00312FBF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   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□支付宝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  <w:p w:rsidR="00F4752D" w:rsidRDefault="00312FBF">
            <w:pPr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支付宝账号：</w:t>
            </w:r>
            <w:r>
              <w:rPr>
                <w:kern w:val="0"/>
                <w:szCs w:val="21"/>
              </w:rPr>
              <w:t>alipay_cbeex1@cbex.com.cn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□增值税专用发票（请提交开票信息）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提交报名回执表时，请另以附件形式提供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</w:tbl>
    <w:p w:rsidR="00F4752D" w:rsidRDefault="00F4752D">
      <w:pPr>
        <w:widowControl/>
        <w:rPr>
          <w:rFonts w:ascii="仿宋_GB2312" w:hAnsi="仿宋_GB2312"/>
          <w:b/>
          <w:kern w:val="0"/>
          <w:sz w:val="24"/>
        </w:rPr>
      </w:pPr>
    </w:p>
    <w:p w:rsidR="00312FBF" w:rsidRDefault="00312FBF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rPr>
          <w:rFonts w:ascii="仿宋_GB2312" w:hAnsi="仿宋_GB2312"/>
          <w:b/>
          <w:kern w:val="0"/>
          <w:sz w:val="24"/>
        </w:rPr>
      </w:pPr>
      <w:r>
        <w:rPr>
          <w:rFonts w:ascii="仿宋_GB2312" w:hAnsi="仿宋_GB2312" w:hint="eastAsia"/>
          <w:b/>
          <w:kern w:val="0"/>
          <w:sz w:val="24"/>
        </w:rPr>
        <w:t>特别提示：</w:t>
      </w:r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 w:rsidRPr="009730AC">
        <w:rPr>
          <w:rFonts w:ascii="微软雅黑" w:eastAsia="微软雅黑" w:hAnsi="微软雅黑" w:hint="eastAsia"/>
          <w:b/>
          <w:color w:val="FF0000"/>
          <w:kern w:val="0"/>
          <w:sz w:val="24"/>
        </w:rPr>
        <w:t>2017年</w:t>
      </w:r>
      <w:r w:rsidR="00560D67">
        <w:rPr>
          <w:rFonts w:ascii="微软雅黑" w:eastAsia="微软雅黑" w:hAnsi="微软雅黑" w:hint="eastAsia"/>
          <w:b/>
          <w:color w:val="FF0000"/>
          <w:kern w:val="0"/>
          <w:sz w:val="24"/>
        </w:rPr>
        <w:t>8</w:t>
      </w:r>
      <w:r w:rsidRPr="009730AC">
        <w:rPr>
          <w:rFonts w:ascii="微软雅黑" w:eastAsia="微软雅黑" w:hAnsi="微软雅黑" w:hint="eastAsia"/>
          <w:b/>
          <w:color w:val="FF0000"/>
          <w:kern w:val="0"/>
          <w:sz w:val="24"/>
        </w:rPr>
        <w:t>月</w:t>
      </w:r>
      <w:r w:rsidR="00560D67">
        <w:rPr>
          <w:rFonts w:ascii="微软雅黑" w:eastAsia="微软雅黑" w:hAnsi="微软雅黑" w:hint="eastAsia"/>
          <w:b/>
          <w:color w:val="FF0000"/>
          <w:kern w:val="0"/>
          <w:sz w:val="24"/>
        </w:rPr>
        <w:t>7</w:t>
      </w:r>
      <w:bookmarkStart w:id="0" w:name="_GoBack"/>
      <w:bookmarkEnd w:id="0"/>
      <w:r w:rsidRPr="009730AC">
        <w:rPr>
          <w:rFonts w:ascii="微软雅黑" w:eastAsia="微软雅黑" w:hAnsi="微软雅黑" w:hint="eastAsia"/>
          <w:b/>
          <w:color w:val="FF0000"/>
          <w:kern w:val="0"/>
          <w:sz w:val="24"/>
        </w:rPr>
        <w:t>日</w:t>
      </w:r>
      <w:r>
        <w:rPr>
          <w:rFonts w:ascii="微软雅黑" w:eastAsia="微软雅黑" w:hAnsi="微软雅黑"/>
          <w:b/>
          <w:kern w:val="0"/>
          <w:sz w:val="24"/>
        </w:rPr>
        <w:t>前将填写完整的报名回执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>
        <w:rPr>
          <w:rFonts w:ascii="微软雅黑" w:eastAsia="微软雅黑" w:hAnsi="微软雅黑" w:hint="eastAsia"/>
          <w:b/>
          <w:kern w:val="0"/>
          <w:sz w:val="24"/>
        </w:rPr>
        <w:t>sliu</w:t>
      </w:r>
      <w:r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或lnzhang@cbeex.com.cn。</w:t>
      </w:r>
      <w:r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刘嵩010-66295572 18710067579；张莲娜</w:t>
      </w:r>
      <w:r>
        <w:rPr>
          <w:rFonts w:ascii="微软雅黑" w:eastAsia="微软雅黑" w:hAnsi="微软雅黑"/>
          <w:b/>
          <w:kern w:val="0"/>
          <w:sz w:val="24"/>
        </w:rPr>
        <w:t>010-66295</w:t>
      </w:r>
      <w:r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F4752D" w:rsidSect="00AC5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AF" w:rsidRDefault="007160AF" w:rsidP="009730AC">
      <w:r>
        <w:separator/>
      </w:r>
    </w:p>
  </w:endnote>
  <w:endnote w:type="continuationSeparator" w:id="0">
    <w:p w:rsidR="007160AF" w:rsidRDefault="007160AF" w:rsidP="0097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AF" w:rsidRDefault="007160AF" w:rsidP="009730AC">
      <w:r>
        <w:separator/>
      </w:r>
    </w:p>
  </w:footnote>
  <w:footnote w:type="continuationSeparator" w:id="0">
    <w:p w:rsidR="007160AF" w:rsidRDefault="007160AF" w:rsidP="0097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3F2E92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5204F"/>
    <w:rsid w:val="0055240F"/>
    <w:rsid w:val="00560D67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96951"/>
    <w:rsid w:val="006A4B43"/>
    <w:rsid w:val="006A5AF0"/>
    <w:rsid w:val="006A6E87"/>
    <w:rsid w:val="006D4722"/>
    <w:rsid w:val="006D6412"/>
    <w:rsid w:val="006D66C5"/>
    <w:rsid w:val="006D7D6C"/>
    <w:rsid w:val="006F328F"/>
    <w:rsid w:val="007160A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730AC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57A0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7986B-829D-4297-94C6-8070715E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AC57A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rsid w:val="00AC5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AC57A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C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AC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AC57A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AC57A0"/>
    <w:rPr>
      <w:sz w:val="21"/>
      <w:szCs w:val="21"/>
    </w:rPr>
  </w:style>
  <w:style w:type="paragraph" w:customStyle="1" w:styleId="reader-word-layer">
    <w:name w:val="reader-word-layer"/>
    <w:basedOn w:val="a"/>
    <w:qFormat/>
    <w:rsid w:val="00AC5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sid w:val="00AC57A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C57A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C57A0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AC57A0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C57A0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AC57A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AC1EC7-8E0F-444D-BF64-E5A70F25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33</cp:revision>
  <dcterms:created xsi:type="dcterms:W3CDTF">2015-10-28T04:55:00Z</dcterms:created>
  <dcterms:modified xsi:type="dcterms:W3CDTF">2017-07-03T01:14:00Z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